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EE" w:rsidRPr="00A22B18" w:rsidRDefault="005144EE" w:rsidP="00720C47">
      <w:pPr>
        <w:jc w:val="center"/>
        <w:rPr>
          <w:b/>
          <w:bCs/>
        </w:rPr>
      </w:pPr>
      <w:r w:rsidRPr="00A22B18">
        <w:rPr>
          <w:rFonts w:eastAsia="华文中宋" w:cs="华文中宋" w:hint="eastAsia"/>
          <w:b/>
          <w:bCs/>
          <w:sz w:val="28"/>
          <w:szCs w:val="28"/>
        </w:rPr>
        <w:t>实验</w:t>
      </w:r>
      <w:r w:rsidRPr="00A22B18">
        <w:rPr>
          <w:rFonts w:cs="宋体" w:hint="eastAsia"/>
          <w:b/>
          <w:bCs/>
          <w:sz w:val="28"/>
          <w:szCs w:val="28"/>
        </w:rPr>
        <w:t xml:space="preserve">　</w:t>
      </w:r>
      <w:r>
        <w:rPr>
          <w:rFonts w:eastAsia="华文中宋" w:cs="华文中宋" w:hint="eastAsia"/>
          <w:b/>
          <w:bCs/>
          <w:sz w:val="28"/>
          <w:szCs w:val="28"/>
        </w:rPr>
        <w:t>液体表面张力系数的测定</w:t>
      </w:r>
    </w:p>
    <w:p w:rsidR="005144EE" w:rsidRPr="00A22B18" w:rsidRDefault="005144EE" w:rsidP="003E0636">
      <w:pPr>
        <w:spacing w:beforeLines="50" w:before="156"/>
        <w:jc w:val="center"/>
        <w:rPr>
          <w:rFonts w:eastAsia="楷体_GB2312"/>
          <w:b/>
          <w:bCs/>
          <w:sz w:val="24"/>
          <w:szCs w:val="24"/>
        </w:rPr>
      </w:pPr>
      <w:r w:rsidRPr="00A22B18">
        <w:rPr>
          <w:rFonts w:eastAsia="楷体_GB2312" w:cs="楷体_GB2312" w:hint="eastAsia"/>
          <w:b/>
          <w:bCs/>
          <w:sz w:val="24"/>
          <w:szCs w:val="24"/>
        </w:rPr>
        <w:t>专业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/>
          <w:b/>
          <w:bCs/>
          <w:sz w:val="24"/>
          <w:szCs w:val="24"/>
        </w:rPr>
        <w:t xml:space="preserve">   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学号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/>
          <w:b/>
          <w:bCs/>
          <w:sz w:val="24"/>
          <w:szCs w:val="24"/>
        </w:rPr>
        <w:t xml:space="preserve">   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姓名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</w:p>
    <w:p w:rsidR="005144EE" w:rsidRPr="00615D5A" w:rsidRDefault="005144EE" w:rsidP="003E0636">
      <w:pPr>
        <w:spacing w:beforeLines="50" w:before="156"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一、预习要点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hAnsi="宋体" w:cs="宋体" w:hint="eastAsia"/>
        </w:rPr>
        <w:t>了解液体表面性质，理解</w:t>
      </w:r>
      <w:r w:rsidRPr="00615D5A">
        <w:rPr>
          <w:rFonts w:cs="宋体" w:hint="eastAsia"/>
        </w:rPr>
        <w:t>表面张力是如何形成的</w:t>
      </w:r>
      <w:r w:rsidR="007340EE">
        <w:rPr>
          <w:rFonts w:cs="宋体" w:hint="eastAsia"/>
        </w:rPr>
        <w:t>；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结合教材和视频中的讲解，</w:t>
      </w:r>
      <w:r w:rsidRPr="00615D5A">
        <w:rPr>
          <w:rFonts w:hAnsi="宋体" w:cs="宋体" w:hint="eastAsia"/>
        </w:rPr>
        <w:t>学习用拉脱法测表面张力系数的原理和方法</w:t>
      </w:r>
      <w:r w:rsidR="007340EE">
        <w:rPr>
          <w:rFonts w:hAnsi="宋体" w:cs="宋体" w:hint="eastAsia"/>
        </w:rPr>
        <w:t>；</w:t>
      </w:r>
    </w:p>
    <w:p w:rsidR="005144EE" w:rsidRPr="007340EE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认真观看实验视频中的实验规程与操作示范，</w:t>
      </w:r>
      <w:r w:rsidRPr="00615D5A">
        <w:rPr>
          <w:rFonts w:hAnsi="宋体" w:cs="宋体" w:hint="eastAsia"/>
        </w:rPr>
        <w:t>学习液体表面张力系数测定仪的使用方法</w:t>
      </w:r>
      <w:r w:rsidR="007340EE">
        <w:rPr>
          <w:rFonts w:hAnsi="宋体" w:cs="宋体" w:hint="eastAsia"/>
        </w:rPr>
        <w:t>；</w:t>
      </w:r>
    </w:p>
    <w:p w:rsidR="007340EE" w:rsidRPr="00615D5A" w:rsidRDefault="007340EE" w:rsidP="007340EE">
      <w:pPr>
        <w:numPr>
          <w:ilvl w:val="0"/>
          <w:numId w:val="21"/>
        </w:numPr>
      </w:pPr>
      <w:r w:rsidRPr="00671C38">
        <w:rPr>
          <w:rFonts w:hint="eastAsia"/>
          <w:b/>
          <w:color w:val="000000"/>
          <w:u w:val="double"/>
        </w:rPr>
        <w:t>在</w:t>
      </w:r>
      <w:r w:rsidRPr="00CE5B7B">
        <w:rPr>
          <w:b/>
          <w:color w:val="000000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</w:rPr>
        <w:t>。</w:t>
      </w:r>
    </w:p>
    <w:p w:rsidR="005144EE" w:rsidRPr="00615D5A" w:rsidRDefault="005144EE" w:rsidP="00F06329">
      <w:pPr>
        <w:spacing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二、实验注意事项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必须使吊环保持干净，以免测量结果引入较大误差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实验开始前，仪器须开机预</w:t>
      </w:r>
      <w:r w:rsidRPr="00E46C97">
        <w:rPr>
          <w:rFonts w:cs="宋体" w:hint="eastAsia"/>
        </w:rPr>
        <w:t>热</w:t>
      </w:r>
      <w:r w:rsidRPr="00E46C97">
        <w:t>15</w:t>
      </w:r>
      <w:r w:rsidRPr="00E46C97">
        <w:rPr>
          <w:rFonts w:cs="宋体" w:hint="eastAsia"/>
        </w:rPr>
        <w:t>分钟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轻轻挂上吊环，调节好水平，使吊环保持竖直</w:t>
      </w:r>
      <w:r w:rsidRPr="00E46C97">
        <w:rPr>
          <w:rFonts w:cs="宋体" w:hint="eastAsia"/>
        </w:rPr>
        <w:t>不倾斜</w:t>
      </w:r>
      <w:r w:rsidR="007340EE">
        <w:rPr>
          <w:rFonts w:cs="宋体" w:hint="eastAsia"/>
        </w:rPr>
        <w:t>；</w:t>
      </w:r>
    </w:p>
    <w:p w:rsidR="005144EE" w:rsidRPr="0038295F" w:rsidRDefault="005144EE" w:rsidP="007340EE">
      <w:pPr>
        <w:numPr>
          <w:ilvl w:val="0"/>
          <w:numId w:val="22"/>
        </w:numPr>
      </w:pPr>
      <w:r w:rsidRPr="00E46C97">
        <w:rPr>
          <w:rFonts w:cs="宋体" w:hint="eastAsia"/>
        </w:rPr>
        <w:t>工作室不宜风力较大，以免吊环摆动致使零点波动，</w:t>
      </w:r>
      <w:r>
        <w:rPr>
          <w:rFonts w:cs="宋体" w:hint="eastAsia"/>
        </w:rPr>
        <w:t>所测数据不准确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若液体为纯净水，在使用过程中防止灰尘和油污以及其它杂质污染，特别注意手指不要接触被测液体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玻璃器皿放在平台上，调节平台时应小心、轻缓，防止打破玻璃器皿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在旋转升降台时，要尽量减小液体的波动</w:t>
      </w:r>
      <w:r w:rsidR="007340EE">
        <w:rPr>
          <w:rFonts w:cs="宋体" w:hint="eastAsia"/>
        </w:rPr>
        <w:t>；</w:t>
      </w:r>
    </w:p>
    <w:p w:rsidR="005144EE" w:rsidRPr="000D7B9B" w:rsidRDefault="00A008A9" w:rsidP="007340EE">
      <w:pPr>
        <w:numPr>
          <w:ilvl w:val="0"/>
          <w:numId w:val="22"/>
        </w:numPr>
      </w:pPr>
      <w:r>
        <w:rPr>
          <w:rFonts w:cs="宋体"/>
          <w:noProof/>
        </w:rPr>
        <w:pict>
          <v:group id="_x0000_s1030" style="position:absolute;left:0;text-align:left;margin-left:-65.85pt;margin-top:-294.9pt;width:42.5pt;height:680.3pt;z-index:1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1;top:5622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870;top:881;width:0;height:13606" o:connectortype="straight">
              <v:stroke dashstyle="dash"/>
            </v:shape>
          </v:group>
        </w:pict>
      </w:r>
      <w:r w:rsidR="005144EE" w:rsidRPr="000D7B9B">
        <w:rPr>
          <w:rFonts w:cs="宋体" w:hint="eastAsia"/>
        </w:rPr>
        <w:t>调节升降台拉起液膜时动作必须轻缓，应注意液膜必须充分地被拉伸开，不能使其过早地破裂，实验过程中不要使平台摇动而导致测量失败或测量不准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使用力敏传感器时用力不大于</w:t>
      </w:r>
      <w:r w:rsidRPr="000D7B9B">
        <w:t>0.098N</w:t>
      </w:r>
      <w:r w:rsidRPr="000D7B9B">
        <w:rPr>
          <w:rFonts w:cs="宋体" w:hint="eastAsia"/>
        </w:rPr>
        <w:t>，过大的拉力下传感器容易损坏，严禁手上施力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实验结束后须将吊环用清洁纸擦干并包好，放入盒内。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 w:rsidRPr="00314306">
        <w:rPr>
          <w:rFonts w:eastAsia="黑体"/>
          <w:sz w:val="24"/>
        </w:rPr>
        <w:t>、数据处理要求</w:t>
      </w:r>
    </w:p>
    <w:p w:rsidR="00F75D27" w:rsidRDefault="00F75D27" w:rsidP="00F75D27">
      <w:pPr>
        <w:adjustRightInd w:val="0"/>
        <w:snapToGrid w:val="0"/>
        <w:ind w:firstLine="420"/>
      </w:pPr>
      <w:r w:rsidRPr="00314306">
        <w:t>计算得到传感器的灵敏度</w:t>
      </w:r>
      <w:r w:rsidRPr="00314306">
        <w:rPr>
          <w:i/>
        </w:rPr>
        <w:t>K</w:t>
      </w:r>
      <w:r w:rsidRPr="00314306">
        <w:t>和液体的表面张力系数</w:t>
      </w:r>
      <w:r w:rsidRPr="00314306">
        <w:rPr>
          <w:i/>
        </w:rPr>
        <w:t>α</w:t>
      </w:r>
      <w:r w:rsidRPr="00314306">
        <w:t>，根据</w:t>
      </w:r>
      <w:r w:rsidRPr="00314306">
        <w:rPr>
          <w:lang w:val="zh-CN"/>
        </w:rPr>
        <w:t>水的表面张力系数的标准值，计算实验的误差大小，并分析原因</w:t>
      </w:r>
      <w:r w:rsidRPr="00314306">
        <w:t>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  <w:szCs w:val="24"/>
        </w:rPr>
      </w:pPr>
      <w:bookmarkStart w:id="0" w:name="OLE_LINK2"/>
      <w:r w:rsidRPr="00314306">
        <w:rPr>
          <w:rFonts w:eastAsia="黑体" w:cs="黑体" w:hint="eastAsia"/>
          <w:sz w:val="24"/>
          <w:szCs w:val="24"/>
        </w:rPr>
        <w:t>【参考公式】</w:t>
      </w:r>
    </w:p>
    <w:bookmarkEnd w:id="0"/>
    <w:p w:rsidR="00F75D27" w:rsidRPr="00314306" w:rsidRDefault="00F75D27" w:rsidP="00F75D27">
      <w:pPr>
        <w:spacing w:line="0" w:lineRule="atLeast"/>
      </w:pPr>
      <w:r w:rsidRPr="00314306">
        <w:rPr>
          <w:position w:val="-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.75pt" o:ole="">
            <v:imagedata r:id="rId7" o:title=""/>
          </v:shape>
          <o:OLEObject Type="Embed" ProgID="Equation.DSMT4" ShapeID="_x0000_i1025" DrawAspect="Content" ObjectID="_1692519901" r:id="rId8"/>
        </w:object>
      </w:r>
      <w:r w:rsidRPr="00314306">
        <w:rPr>
          <w:rFonts w:cs="宋体" w:hint="eastAsia"/>
        </w:rPr>
        <w:t>；</w:t>
      </w:r>
      <w:r w:rsidRPr="00314306">
        <w:t xml:space="preserve">   </w:t>
      </w:r>
      <w:r w:rsidRPr="00314306">
        <w:rPr>
          <w:position w:val="-28"/>
        </w:rPr>
        <w:object w:dxaOrig="1240" w:dyaOrig="680">
          <v:shape id="_x0000_i1026" type="#_x0000_t75" style="width:62.25pt;height:33.75pt" o:ole="">
            <v:imagedata r:id="rId9" o:title=""/>
          </v:shape>
          <o:OLEObject Type="Embed" ProgID="Equation.DSMT4" ShapeID="_x0000_i1026" DrawAspect="Content" ObjectID="_1692519902" r:id="rId10"/>
        </w:object>
      </w:r>
      <w:r w:rsidRPr="00314306">
        <w:rPr>
          <w:rFonts w:cs="宋体" w:hint="eastAsia"/>
        </w:rPr>
        <w:t>；</w:t>
      </w:r>
      <w:r w:rsidRPr="00314306">
        <w:t xml:space="preserve">    </w:t>
      </w:r>
      <w:r w:rsidRPr="00314306">
        <w:rPr>
          <w:position w:val="-28"/>
        </w:rPr>
        <w:object w:dxaOrig="1140" w:dyaOrig="680">
          <v:shape id="_x0000_i1027" type="#_x0000_t75" style="width:57pt;height:33.75pt" o:ole="">
            <v:imagedata r:id="rId11" o:title=""/>
          </v:shape>
          <o:OLEObject Type="Embed" ProgID="Equation.DSMT4" ShapeID="_x0000_i1027" DrawAspect="Content" ObjectID="_1692519903" r:id="rId12"/>
        </w:object>
      </w:r>
      <w:r w:rsidRPr="00314306">
        <w:rPr>
          <w:rFonts w:cs="宋体" w:hint="eastAsia"/>
        </w:rPr>
        <w:t>；</w:t>
      </w:r>
      <w:r w:rsidRPr="00314306">
        <w:t xml:space="preserve">   </w:t>
      </w:r>
      <w:r w:rsidRPr="00314306">
        <w:rPr>
          <w:position w:val="-28"/>
        </w:rPr>
        <w:object w:dxaOrig="1380" w:dyaOrig="680">
          <v:shape id="_x0000_i1028" type="#_x0000_t75" style="width:69pt;height:33.75pt" o:ole="">
            <v:imagedata r:id="rId13" o:title=""/>
          </v:shape>
          <o:OLEObject Type="Embed" ProgID="Equation.DSMT4" ShapeID="_x0000_i1028" DrawAspect="Content" ObjectID="_1692519904" r:id="rId14"/>
        </w:object>
      </w:r>
      <w:r w:rsidRPr="00314306">
        <w:rPr>
          <w:rFonts w:cs="宋体" w:hint="eastAsia"/>
        </w:rPr>
        <w:t>；</w:t>
      </w:r>
    </w:p>
    <w:p w:rsidR="00F75D27" w:rsidRPr="00314306" w:rsidRDefault="00F75D27" w:rsidP="00F75D27">
      <w:pPr>
        <w:spacing w:line="0" w:lineRule="atLeast"/>
      </w:pPr>
      <w:r w:rsidRPr="00314306">
        <w:rPr>
          <w:position w:val="-30"/>
        </w:rPr>
        <w:object w:dxaOrig="1359" w:dyaOrig="720">
          <v:shape id="_x0000_i1029" type="#_x0000_t75" style="width:68.25pt;height:36pt" o:ole="">
            <v:imagedata r:id="rId15" o:title=""/>
          </v:shape>
          <o:OLEObject Type="Embed" ProgID="Equation.DSMT4" ShapeID="_x0000_i1029" DrawAspect="Content" ObjectID="_1692519905" r:id="rId16"/>
        </w:object>
      </w:r>
      <w:r w:rsidRPr="00314306">
        <w:rPr>
          <w:rFonts w:cs="宋体" w:hint="eastAsia"/>
        </w:rPr>
        <w:t>；</w:t>
      </w:r>
      <w:r>
        <w:t xml:space="preserve"> </w:t>
      </w:r>
      <w:r w:rsidRPr="00314306">
        <w:rPr>
          <w:position w:val="-40"/>
        </w:rPr>
        <w:object w:dxaOrig="2380" w:dyaOrig="820">
          <v:shape id="_x0000_i1030" type="#_x0000_t75" style="width:119.25pt;height:41.25pt" o:ole="">
            <v:imagedata r:id="rId17" o:title=""/>
          </v:shape>
          <o:OLEObject Type="Embed" ProgID="Equation.DSMT4" ShapeID="_x0000_i1030" DrawAspect="Content" ObjectID="_1692519906" r:id="rId18"/>
        </w:object>
      </w:r>
      <w:r>
        <w:rPr>
          <w:rFonts w:cs="宋体" w:hint="eastAsia"/>
        </w:rPr>
        <w:t>；</w:t>
      </w:r>
      <w:r>
        <w:t xml:space="preserve"> </w:t>
      </w:r>
      <w:r>
        <w:rPr>
          <w:rFonts w:cs="宋体" w:hint="eastAsia"/>
        </w:rPr>
        <w:t>（其中</w:t>
      </w:r>
      <w:r w:rsidRPr="004C5405">
        <w:rPr>
          <w:i/>
          <w:iCs/>
        </w:rPr>
        <w:t>x</w:t>
      </w:r>
      <w:r>
        <w:rPr>
          <w:rFonts w:cs="宋体" w:hint="eastAsia"/>
        </w:rPr>
        <w:t>指砝码的质量</w:t>
      </w:r>
      <w:r w:rsidRPr="004C5405">
        <w:rPr>
          <w:i/>
          <w:iCs/>
        </w:rPr>
        <w:t>m</w:t>
      </w:r>
      <w:r>
        <w:rPr>
          <w:rFonts w:cs="宋体" w:hint="eastAsia"/>
        </w:rPr>
        <w:t>，</w:t>
      </w:r>
      <w:r w:rsidRPr="004C5405">
        <w:rPr>
          <w:i/>
          <w:iCs/>
        </w:rPr>
        <w:t>y</w:t>
      </w:r>
      <w:r>
        <w:rPr>
          <w:rFonts w:cs="宋体" w:hint="eastAsia"/>
        </w:rPr>
        <w:t>指电压</w:t>
      </w:r>
      <w:r w:rsidRPr="004C5405">
        <w:rPr>
          <w:i/>
          <w:iCs/>
        </w:rPr>
        <w:t>U</w:t>
      </w:r>
      <w:r>
        <w:rPr>
          <w:rFonts w:cs="宋体" w:hint="eastAsia"/>
        </w:rPr>
        <w:t>）</w:t>
      </w:r>
    </w:p>
    <w:p w:rsidR="00F75D27" w:rsidRDefault="00F75D27" w:rsidP="00F75D27">
      <w:pPr>
        <w:spacing w:line="0" w:lineRule="atLeast"/>
        <w:rPr>
          <w:rFonts w:eastAsia="黑体" w:hAnsi="黑体"/>
        </w:rPr>
      </w:pPr>
      <w:r w:rsidRPr="00314306">
        <w:rPr>
          <w:rFonts w:eastAsia="黑体" w:hAnsi="黑体"/>
          <w:position w:val="-12"/>
        </w:rPr>
        <w:object w:dxaOrig="2260" w:dyaOrig="360">
          <v:shape id="_x0000_i1031" type="#_x0000_t75" style="width:113.25pt;height:18pt" o:ole="">
            <v:imagedata r:id="rId19" o:title=""/>
          </v:shape>
          <o:OLEObject Type="Embed" ProgID="Equation.DSMT4" ShapeID="_x0000_i1031" DrawAspect="Content" ObjectID="_1692519907" r:id="rId20"/>
        </w:object>
      </w:r>
    </w:p>
    <w:p w:rsidR="00F75D27" w:rsidRDefault="00F75D27" w:rsidP="00F75D27">
      <w:pPr>
        <w:adjustRightInd w:val="0"/>
        <w:snapToGrid w:val="0"/>
        <w:spacing w:line="0" w:lineRule="atLeast"/>
        <w:rPr>
          <w:rFonts w:cs="宋体"/>
        </w:rPr>
      </w:pPr>
      <w:r w:rsidRPr="00314306">
        <w:rPr>
          <w:position w:val="-30"/>
          <w:lang w:val="zh-CN"/>
        </w:rPr>
        <w:object w:dxaOrig="3400" w:dyaOrig="700">
          <v:shape id="_x0000_i1032" type="#_x0000_t75" style="width:170.25pt;height:35.25pt" o:ole="">
            <v:imagedata r:id="rId21" o:title=""/>
          </v:shape>
          <o:OLEObject Type="Embed" ProgID="Equation.3" ShapeID="_x0000_i1032" DrawAspect="Content" ObjectID="_1692519908" r:id="rId22"/>
        </w:object>
      </w:r>
      <w:r w:rsidRPr="00314306">
        <w:t xml:space="preserve">    </w:t>
      </w:r>
      <w:r w:rsidRPr="00314306">
        <w:rPr>
          <w:rFonts w:cs="宋体" w:hint="eastAsia"/>
        </w:rPr>
        <w:t>（</w:t>
      </w:r>
      <w:r w:rsidRPr="00314306">
        <w:rPr>
          <w:lang w:val="zh-CN"/>
        </w:rPr>
        <w:t>π</w:t>
      </w:r>
      <w:r w:rsidRPr="00314306">
        <w:rPr>
          <w:rFonts w:cs="宋体" w:hint="eastAsia"/>
          <w:lang w:val="zh-CN"/>
        </w:rPr>
        <w:t>取</w:t>
      </w:r>
      <w:r w:rsidRPr="00314306">
        <w:t>3.14</w:t>
      </w:r>
      <w:r w:rsidRPr="00314306">
        <w:rPr>
          <w:rFonts w:cs="宋体" w:hint="eastAsia"/>
          <w:lang w:val="zh-CN"/>
        </w:rPr>
        <w:t>即可</w:t>
      </w:r>
      <w:r w:rsidRPr="00314306">
        <w:rPr>
          <w:rFonts w:cs="宋体" w:hint="eastAsia"/>
        </w:rPr>
        <w:t>）</w:t>
      </w:r>
    </w:p>
    <w:p w:rsidR="005144EE" w:rsidRPr="00A22B18" w:rsidRDefault="00F75D27" w:rsidP="003E0636">
      <w:pPr>
        <w:adjustRightInd w:val="0"/>
        <w:snapToGrid w:val="0"/>
        <w:spacing w:beforeLines="50" w:before="156" w:line="360" w:lineRule="auto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四</w:t>
      </w:r>
      <w:r w:rsidR="005144EE" w:rsidRPr="00A22B18">
        <w:rPr>
          <w:rFonts w:eastAsia="黑体" w:cs="黑体" w:hint="eastAsia"/>
          <w:sz w:val="24"/>
          <w:szCs w:val="24"/>
        </w:rPr>
        <w:t>、思考题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什么是表面张力？什么是表面张力系数？表面张力与哪些因素有关？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当吊环下沿部分均浸入液体中后，旋转大螺帽使得液面往下降，数字电压表的示数如何变化？</w:t>
      </w:r>
    </w:p>
    <w:p w:rsidR="005144EE" w:rsidRDefault="005144EE" w:rsidP="007340EE">
      <w:pPr>
        <w:numPr>
          <w:ilvl w:val="0"/>
          <w:numId w:val="23"/>
        </w:numPr>
        <w:jc w:val="left"/>
      </w:pPr>
      <w:r w:rsidRPr="00F06329">
        <w:rPr>
          <w:rFonts w:cs="宋体" w:hint="eastAsia"/>
        </w:rPr>
        <w:t>若吊环的下沿所在平面与液面不平行，测得的表面张力系数是大了还是小了？为什么？</w:t>
      </w:r>
      <w:r w:rsidRPr="00F06329">
        <w:t xml:space="preserve"> </w:t>
      </w:r>
    </w:p>
    <w:p w:rsidR="00F75D27" w:rsidRDefault="00F75D27" w:rsidP="00F75D27">
      <w:pPr>
        <w:jc w:val="left"/>
      </w:pPr>
    </w:p>
    <w:p w:rsidR="00F75D27" w:rsidRPr="00F06329" w:rsidRDefault="00F75D27" w:rsidP="00F75D27">
      <w:pPr>
        <w:jc w:val="left"/>
      </w:pPr>
    </w:p>
    <w:p w:rsidR="005144EE" w:rsidRPr="00A22B18" w:rsidRDefault="00A008A9" w:rsidP="00F06329">
      <w:pPr>
        <w:spacing w:line="360" w:lineRule="auto"/>
        <w:rPr>
          <w:rFonts w:eastAsia="黑体"/>
          <w:sz w:val="24"/>
          <w:szCs w:val="24"/>
        </w:rPr>
      </w:pPr>
      <w:r>
        <w:rPr>
          <w:noProof/>
        </w:rPr>
        <w:lastRenderedPageBreak/>
        <w:pict>
          <v:group id="_x0000_s1036" style="position:absolute;left:0;text-align:left;margin-left:481.35pt;margin-top:.95pt;width:42.85pt;height:680.3pt;z-index:2" coordorigin="10194,885" coordsize="857,13606">
            <v:shape id="_x0000_s1037" type="#_x0000_t202" style="position:absolute;left:10201;top:5606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8" type="#_x0000_t32" style="position:absolute;left:10194;top:885;width:0;height:13606" o:connectortype="straight">
              <v:stroke dashstyle="dash"/>
            </v:shape>
          </v:group>
        </w:pict>
      </w:r>
      <w:r w:rsidR="00F75D27">
        <w:rPr>
          <w:rFonts w:eastAsia="黑体" w:cs="黑体" w:hint="eastAsia"/>
          <w:sz w:val="24"/>
          <w:szCs w:val="24"/>
        </w:rPr>
        <w:t>五</w:t>
      </w:r>
      <w:r w:rsidR="005144EE" w:rsidRPr="00A22B18">
        <w:rPr>
          <w:rFonts w:eastAsia="黑体" w:cs="黑体" w:hint="eastAsia"/>
          <w:sz w:val="24"/>
          <w:szCs w:val="24"/>
        </w:rPr>
        <w:t>、实验总结</w:t>
      </w:r>
    </w:p>
    <w:p w:rsidR="005144EE" w:rsidRPr="00F06329" w:rsidRDefault="005144EE" w:rsidP="007340EE">
      <w:pPr>
        <w:numPr>
          <w:ilvl w:val="0"/>
          <w:numId w:val="24"/>
        </w:numPr>
      </w:pPr>
      <w:r w:rsidRPr="00F06329">
        <w:rPr>
          <w:rFonts w:cs="宋体" w:hint="eastAsia"/>
        </w:rPr>
        <w:t>实验中应注意哪些地方才能减小误差</w:t>
      </w:r>
      <w:r>
        <w:rPr>
          <w:rFonts w:cs="宋体" w:hint="eastAsia"/>
        </w:rPr>
        <w:t>？</w:t>
      </w:r>
    </w:p>
    <w:p w:rsidR="005144EE" w:rsidRPr="00070F1D" w:rsidRDefault="005144EE" w:rsidP="007340EE">
      <w:pPr>
        <w:numPr>
          <w:ilvl w:val="0"/>
          <w:numId w:val="24"/>
        </w:numPr>
        <w:rPr>
          <w:b/>
          <w:bCs/>
        </w:rPr>
      </w:pPr>
      <w:r w:rsidRPr="00F06329">
        <w:rPr>
          <w:rFonts w:cs="宋体" w:hint="eastAsia"/>
        </w:rPr>
        <w:t>本次实验</w:t>
      </w:r>
      <w:r>
        <w:rPr>
          <w:rFonts w:cs="宋体" w:hint="eastAsia"/>
        </w:rPr>
        <w:t>的心得，以及对</w:t>
      </w:r>
      <w:r w:rsidRPr="00F06329">
        <w:rPr>
          <w:rFonts w:cs="宋体" w:hint="eastAsia"/>
        </w:rPr>
        <w:t>实验教学视频及课堂实验过程的意见和建议。</w:t>
      </w:r>
    </w:p>
    <w:p w:rsidR="005144EE" w:rsidRPr="00070F1D" w:rsidRDefault="00F75D27" w:rsidP="00070F1D">
      <w:pPr>
        <w:spacing w:line="360" w:lineRule="auto"/>
      </w:pPr>
      <w:r>
        <w:rPr>
          <w:rFonts w:eastAsia="黑体" w:cs="黑体" w:hint="eastAsia"/>
          <w:sz w:val="24"/>
          <w:szCs w:val="24"/>
        </w:rPr>
        <w:t>六</w:t>
      </w:r>
      <w:r w:rsidR="005144EE" w:rsidRPr="00A22B18">
        <w:rPr>
          <w:rFonts w:eastAsia="黑体" w:cs="黑体" w:hint="eastAsia"/>
          <w:sz w:val="24"/>
          <w:szCs w:val="24"/>
        </w:rPr>
        <w:t>、原始数据记录表格</w:t>
      </w:r>
    </w:p>
    <w:p w:rsidR="005144EE" w:rsidRPr="00A22B18" w:rsidRDefault="0058603B" w:rsidP="003E0636">
      <w:pPr>
        <w:spacing w:beforeLines="50" w:before="156" w:afterLines="50" w:after="156"/>
        <w:rPr>
          <w:rFonts w:eastAsia="楷体_GB2312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>__________</w:t>
      </w:r>
      <w:r>
        <w:rPr>
          <w:rFonts w:eastAsia="楷体_GB2312"/>
        </w:rPr>
        <w:t xml:space="preserve">          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>__________</w:t>
      </w:r>
      <w:bookmarkStart w:id="1" w:name="_GoBack"/>
      <w:bookmarkEnd w:id="1"/>
    </w:p>
    <w:p w:rsidR="00070F1D" w:rsidRPr="00314306" w:rsidRDefault="00070F1D" w:rsidP="00070F1D">
      <w:pPr>
        <w:numPr>
          <w:ilvl w:val="0"/>
          <w:numId w:val="25"/>
        </w:numPr>
        <w:autoSpaceDE w:val="0"/>
        <w:autoSpaceDN w:val="0"/>
        <w:adjustRightInd w:val="0"/>
        <w:spacing w:line="360" w:lineRule="exact"/>
        <w:rPr>
          <w:lang w:val="zh-CN"/>
        </w:rPr>
      </w:pPr>
      <w:r w:rsidRPr="00314306">
        <w:rPr>
          <w:lang w:val="zh-CN"/>
        </w:rPr>
        <w:t>传感器灵敏度的测量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1 </w:t>
      </w:r>
      <w:r w:rsidRPr="00314306">
        <w:rPr>
          <w:b/>
          <w:lang w:val="zh-CN"/>
        </w:rPr>
        <w:t>传感器灵敏度</w:t>
      </w:r>
      <w:r w:rsidRPr="00314306">
        <w:rPr>
          <w:b/>
          <w:i/>
          <w:lang w:val="zh-CN"/>
        </w:rPr>
        <w:t>K</w:t>
      </w:r>
      <w:r w:rsidRPr="00314306">
        <w:rPr>
          <w:b/>
          <w:lang w:val="zh-CN"/>
        </w:rPr>
        <w:t>计算表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134"/>
        <w:gridCol w:w="1134"/>
      </w:tblGrid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砝码</w:t>
            </w:r>
            <w:r w:rsidRPr="004C5405">
              <w:rPr>
                <w:position w:val="-14"/>
                <w:lang w:val="zh-CN"/>
              </w:rPr>
              <w:object w:dxaOrig="580" w:dyaOrig="400">
                <v:shape id="_x0000_i1033" type="#_x0000_t75" style="width:29.25pt;height:20.25pt" o:ole="">
                  <v:imagedata r:id="rId23" o:title=""/>
                </v:shape>
                <o:OLEObject Type="Embed" ProgID="Equation.DSMT4" ShapeID="_x0000_i1033" DrawAspect="Content" ObjectID="_1692519909" r:id="rId24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3.000</w: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电压</w:t>
            </w:r>
            <w:r w:rsidRPr="004C5405">
              <w:rPr>
                <w:position w:val="-14"/>
                <w:lang w:val="zh-CN"/>
              </w:rPr>
              <w:object w:dxaOrig="840" w:dyaOrig="400">
                <v:shape id="_x0000_i1034" type="#_x0000_t75" style="width:42pt;height:20.25pt" o:ole="">
                  <v:imagedata r:id="rId25" o:title=""/>
                </v:shape>
                <o:OLEObject Type="Embed" ProgID="Equation.DSMT4" ShapeID="_x0000_i1034" DrawAspect="Content" ObjectID="_1692519910" r:id="rId26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</w:tr>
    </w:tbl>
    <w:p w:rsidR="00070F1D" w:rsidRPr="00314306" w:rsidRDefault="00070F1D" w:rsidP="003E0636">
      <w:pPr>
        <w:spacing w:beforeLines="50" w:before="156" w:afterLines="50" w:after="156" w:line="360" w:lineRule="auto"/>
        <w:ind w:firstLine="420"/>
      </w:pPr>
      <w:r w:rsidRPr="00314306">
        <w:t>经最小二乘法拟合得</w:t>
      </w:r>
      <w:r w:rsidRPr="00314306">
        <w:rPr>
          <w:i/>
        </w:rPr>
        <w:t>K</w:t>
      </w:r>
      <w:r w:rsidRPr="00314306">
        <w:t>=__________mV/N</w:t>
      </w:r>
      <w:r w:rsidRPr="00314306">
        <w:t>，拟合的线性相关系数</w:t>
      </w:r>
      <w:r w:rsidRPr="00314306">
        <w:rPr>
          <w:i/>
        </w:rPr>
        <w:t>r</w:t>
      </w:r>
      <w:r w:rsidRPr="00314306">
        <w:t>=__________</w:t>
      </w:r>
    </w:p>
    <w:p w:rsidR="00070F1D" w:rsidRPr="00314306" w:rsidRDefault="00070F1D" w:rsidP="003E0636">
      <w:pPr>
        <w:numPr>
          <w:ilvl w:val="0"/>
          <w:numId w:val="25"/>
        </w:numPr>
        <w:autoSpaceDE w:val="0"/>
        <w:autoSpaceDN w:val="0"/>
        <w:adjustRightInd w:val="0"/>
        <w:spacing w:beforeLines="50" w:before="156" w:line="360" w:lineRule="exact"/>
        <w:rPr>
          <w:rFonts w:eastAsia="黑体"/>
          <w:lang w:val="zh-CN"/>
        </w:rPr>
      </w:pPr>
      <w:r w:rsidRPr="00314306">
        <w:rPr>
          <w:lang w:val="zh-CN"/>
        </w:rPr>
        <w:t>水的表面张力系数的测量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2 </w:t>
      </w:r>
      <w:r w:rsidRPr="00314306">
        <w:rPr>
          <w:b/>
          <w:lang w:val="zh-CN"/>
        </w:rPr>
        <w:t>水的表面张力系数测量参数表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lang w:val="zh-CN"/>
        </w:rPr>
      </w:pPr>
      <w:r w:rsidRPr="00314306">
        <w:rPr>
          <w:lang w:val="zh-CN"/>
        </w:rPr>
        <w:t>金属环外径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1</w:t>
      </w:r>
      <w:r w:rsidRPr="00314306">
        <w:rPr>
          <w:lang w:val="zh-CN"/>
        </w:rPr>
        <w:t>=</w:t>
      </w:r>
      <w:r w:rsidRPr="00314306">
        <w:rPr>
          <w:u w:val="single"/>
          <w:lang w:val="zh-CN"/>
        </w:rPr>
        <w:t>__________</w:t>
      </w:r>
      <w:r w:rsidRPr="00314306">
        <w:rPr>
          <w:lang w:val="zh-CN"/>
        </w:rPr>
        <w:t>cm</w:t>
      </w:r>
      <w:r w:rsidRPr="00314306">
        <w:rPr>
          <w:lang w:val="zh-CN"/>
        </w:rPr>
        <w:t>，</w:t>
      </w:r>
      <w:r w:rsidRPr="00314306">
        <w:rPr>
          <w:lang w:val="zh-CN"/>
        </w:rPr>
        <w:t xml:space="preserve"> </w:t>
      </w:r>
      <w:r w:rsidRPr="00314306">
        <w:rPr>
          <w:lang w:val="zh-CN"/>
        </w:rPr>
        <w:t>内径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2</w:t>
      </w:r>
      <w:r w:rsidRPr="00314306">
        <w:rPr>
          <w:lang w:val="zh-CN"/>
        </w:rPr>
        <w:t>=__________cm</w:t>
      </w:r>
      <w:r w:rsidRPr="00314306">
        <w:rPr>
          <w:lang w:val="zh-CN"/>
        </w:rPr>
        <w:t>，</w:t>
      </w:r>
      <w:r w:rsidRPr="00314306">
        <w:rPr>
          <w:lang w:val="zh-CN"/>
        </w:rPr>
        <w:t xml:space="preserve"> </w:t>
      </w:r>
      <w:r w:rsidRPr="00314306">
        <w:rPr>
          <w:lang w:val="zh-CN"/>
        </w:rPr>
        <w:t>水的温度：</w:t>
      </w:r>
      <w:r w:rsidRPr="00314306">
        <w:rPr>
          <w:i/>
          <w:lang w:val="zh-CN"/>
        </w:rPr>
        <w:t>t</w:t>
      </w:r>
      <w:r w:rsidRPr="00314306">
        <w:rPr>
          <w:lang w:val="zh-CN"/>
        </w:rPr>
        <w:t>=__________</w:t>
      </w:r>
      <w:r w:rsidRPr="00314306">
        <w:rPr>
          <w:rFonts w:hAnsi="宋体"/>
          <w:lang w:val="zh-CN"/>
        </w:rPr>
        <w:t>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88"/>
        <w:gridCol w:w="1588"/>
        <w:gridCol w:w="1588"/>
        <w:gridCol w:w="1588"/>
        <w:gridCol w:w="1588"/>
      </w:tblGrid>
      <w:tr w:rsidR="00070F1D" w:rsidRPr="004C5405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编号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00" w:dyaOrig="400">
                <v:shape id="_x0000_i1035" type="#_x0000_t75" style="width:45pt;height:20.25pt" o:ole="">
                  <v:imagedata r:id="rId27" o:title=""/>
                </v:shape>
                <o:OLEObject Type="Embed" ProgID="Equation.DSMT4" ShapeID="_x0000_i1035" DrawAspect="Content" ObjectID="_1692519911" r:id="rId28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20" w:dyaOrig="400">
                <v:shape id="_x0000_i1036" type="#_x0000_t75" style="width:45.75pt;height:20.25pt" o:ole="">
                  <v:imagedata r:id="rId29" o:title=""/>
                </v:shape>
                <o:OLEObject Type="Embed" ProgID="Equation.DSMT4" ShapeID="_x0000_i1036" DrawAspect="Content" ObjectID="_1692519912" r:id="rId30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99" w:dyaOrig="400">
                <v:shape id="_x0000_i1037" type="#_x0000_t75" style="width:50.25pt;height:20.25pt" o:ole="">
                  <v:imagedata r:id="rId31" o:title=""/>
                </v:shape>
                <o:OLEObject Type="Embed" ProgID="Equation.DSMT4" ShapeID="_x0000_i1037" DrawAspect="Content" ObjectID="_1692519913" r:id="rId32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800" w:dyaOrig="400">
                <v:shape id="_x0000_i1038" type="#_x0000_t75" style="width:39.75pt;height:20.25pt" o:ole="">
                  <v:imagedata r:id="rId33" o:title=""/>
                </v:shape>
                <o:OLEObject Type="Embed" ProgID="Equation.DSMT4" ShapeID="_x0000_i1038" DrawAspect="Content" ObjectID="_1692519914" r:id="rId34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39" type="#_x0000_t75" style="width:54pt;height:21.75pt" o:ole="">
                  <v:imagedata r:id="rId35" o:title=""/>
                </v:shape>
                <o:OLEObject Type="Embed" ProgID="Equation.DSMT4" ShapeID="_x0000_i1039" DrawAspect="Content" ObjectID="_1692519915" r:id="rId36"/>
              </w:objec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4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5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</w:tbl>
    <w:p w:rsidR="00070F1D" w:rsidRPr="00314306" w:rsidRDefault="00070F1D" w:rsidP="00070F1D">
      <w:pPr>
        <w:ind w:firstLine="420"/>
      </w:pPr>
      <w:r w:rsidRPr="00314306">
        <w:t>平均值：</w:t>
      </w:r>
      <w:r w:rsidR="003E0636" w:rsidRPr="00314306">
        <w:rPr>
          <w:position w:val="-6"/>
        </w:rPr>
        <w:object w:dxaOrig="240" w:dyaOrig="340">
          <v:shape id="_x0000_i1040" type="#_x0000_t75" style="width:12pt;height:17.25pt" o:ole="">
            <v:imagedata r:id="rId37" o:title=""/>
          </v:shape>
          <o:OLEObject Type="Embed" ProgID="Equation.DSMT4" ShapeID="_x0000_i1040" DrawAspect="Content" ObjectID="_1692519916" r:id="rId38"/>
        </w:object>
      </w:r>
      <w:r w:rsidRPr="00314306">
        <w:t>=__________N/m</w:t>
      </w:r>
    </w:p>
    <w:p w:rsidR="00070F1D" w:rsidRPr="00314306" w:rsidRDefault="00070F1D" w:rsidP="00070F1D">
      <w:pPr>
        <w:spacing w:line="360" w:lineRule="auto"/>
        <w:ind w:firstLine="420"/>
        <w:rPr>
          <w:b/>
        </w:rPr>
      </w:pPr>
      <w:r w:rsidRPr="00314306">
        <w:rPr>
          <w:b/>
        </w:rPr>
        <w:t>附：水的表面张力系数的标准值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1474"/>
        <w:gridCol w:w="1474"/>
        <w:gridCol w:w="1474"/>
      </w:tblGrid>
      <w:tr w:rsidR="00070F1D" w:rsidRPr="00314306" w:rsidTr="002345F1">
        <w:trPr>
          <w:trHeight w:val="397"/>
          <w:jc w:val="center"/>
        </w:trPr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水温</w:t>
            </w:r>
            <w:r w:rsidRPr="00314306">
              <w:rPr>
                <w:i/>
                <w:lang w:val="zh-CN"/>
              </w:rPr>
              <w:t>t</w:t>
            </w:r>
            <w:r w:rsidRPr="00314306">
              <w:rPr>
                <w:lang w:val="zh-CN"/>
              </w:rPr>
              <w:t>/</w:t>
            </w:r>
            <w:r w:rsidRPr="00314306">
              <w:rPr>
                <w:rFonts w:hAnsi="宋体"/>
                <w:lang w:val="zh-CN"/>
              </w:rPr>
              <w:t>℃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10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20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30</w:t>
            </w:r>
          </w:p>
        </w:tc>
      </w:tr>
      <w:tr w:rsidR="00070F1D" w:rsidRPr="004C5405" w:rsidTr="002345F1">
        <w:trPr>
          <w:trHeight w:val="397"/>
          <w:jc w:val="center"/>
        </w:trPr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41" type="#_x0000_t75" style="width:54pt;height:21.75pt" o:ole="">
                  <v:imagedata r:id="rId35" o:title=""/>
                </v:shape>
                <o:OLEObject Type="Embed" ProgID="Equation.DSMT4" ShapeID="_x0000_i1041" DrawAspect="Content" ObjectID="_1692519917" r:id="rId39"/>
              </w:objec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0.07422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0.07322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0.07275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0.07197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0.07118</w:t>
            </w:r>
          </w:p>
        </w:tc>
      </w:tr>
    </w:tbl>
    <w:p w:rsidR="005144EE" w:rsidRPr="00EF5A3C" w:rsidRDefault="005144EE" w:rsidP="00070F1D">
      <w:pPr>
        <w:widowControl/>
        <w:shd w:val="clear" w:color="auto" w:fill="FFFFFF"/>
        <w:spacing w:after="150" w:line="420" w:lineRule="atLeast"/>
        <w:jc w:val="left"/>
        <w:rPr>
          <w:rFonts w:ascii="Arial" w:hAnsi="Arial" w:cs="Arial"/>
          <w:color w:val="293800"/>
          <w:kern w:val="0"/>
        </w:rPr>
      </w:pPr>
    </w:p>
    <w:sectPr w:rsidR="005144EE" w:rsidRPr="00EF5A3C" w:rsidSect="007340EE">
      <w:headerReference w:type="default" r:id="rId40"/>
      <w:footerReference w:type="default" r:id="rId41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A9" w:rsidRDefault="00A008A9">
      <w:r>
        <w:separator/>
      </w:r>
    </w:p>
  </w:endnote>
  <w:endnote w:type="continuationSeparator" w:id="0">
    <w:p w:rsidR="00A008A9" w:rsidRDefault="00A0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EE" w:rsidRDefault="000E7E71" w:rsidP="002B1067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44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603B">
      <w:rPr>
        <w:rStyle w:val="a8"/>
        <w:noProof/>
      </w:rPr>
      <w:t>1</w:t>
    </w:r>
    <w:r>
      <w:rPr>
        <w:rStyle w:val="a8"/>
      </w:rPr>
      <w:fldChar w:fldCharType="end"/>
    </w:r>
  </w:p>
  <w:p w:rsidR="005144EE" w:rsidRDefault="005144EE" w:rsidP="00720C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A9" w:rsidRDefault="00A008A9">
      <w:r>
        <w:separator/>
      </w:r>
    </w:p>
  </w:footnote>
  <w:footnote w:type="continuationSeparator" w:id="0">
    <w:p w:rsidR="00A008A9" w:rsidRDefault="00A0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EE" w:rsidRPr="00CA718B" w:rsidRDefault="005144EE">
    <w:pPr>
      <w:pStyle w:val="a3"/>
      <w:rPr>
        <w:rFonts w:ascii="楷体_GB2312" w:eastAsia="楷体_GB2312" w:hAnsi="华文楷体"/>
      </w:rPr>
    </w:pPr>
    <w:r w:rsidRPr="00CA718B">
      <w:rPr>
        <w:rFonts w:ascii="楷体_GB2312" w:eastAsia="楷体_GB2312" w:hAnsi="华文楷体" w:cs="楷体_GB2312" w:hint="eastAsia"/>
      </w:rPr>
      <w:t>福建农林大学</w:t>
    </w:r>
    <w:r w:rsidRPr="00CA718B">
      <w:rPr>
        <w:rFonts w:ascii="楷体_GB2312" w:eastAsia="楷体_GB2312" w:hAnsi="华文楷体" w:cs="楷体_GB2312"/>
      </w:rPr>
      <w:t xml:space="preserve"> </w:t>
    </w:r>
    <w:r w:rsidRPr="00CA718B">
      <w:rPr>
        <w:rFonts w:ascii="楷体_GB2312" w:eastAsia="楷体_GB2312" w:hAnsi="华文楷体" w:cs="楷体_GB2312" w:hint="eastAsia"/>
      </w:rPr>
      <w:t>物理实验要求及原始数据表格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D68"/>
    <w:multiLevelType w:val="hybridMultilevel"/>
    <w:tmpl w:val="0D9ED46E"/>
    <w:lvl w:ilvl="0" w:tplc="F10CFF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3480"/>
        </w:tabs>
        <w:ind w:left="348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3900"/>
        </w:tabs>
        <w:ind w:left="3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5160"/>
        </w:tabs>
        <w:ind w:left="5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6420"/>
        </w:tabs>
        <w:ind w:left="6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420"/>
      </w:pPr>
    </w:lvl>
  </w:abstractNum>
  <w:abstractNum w:abstractNumId="2" w15:restartNumberingAfterBreak="0">
    <w:nsid w:val="1C034A18"/>
    <w:multiLevelType w:val="multilevel"/>
    <w:tmpl w:val="E2CA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83DE3"/>
    <w:multiLevelType w:val="hybridMultilevel"/>
    <w:tmpl w:val="18D043F6"/>
    <w:lvl w:ilvl="0" w:tplc="D22ED68A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43845"/>
    <w:multiLevelType w:val="hybridMultilevel"/>
    <w:tmpl w:val="D522F09A"/>
    <w:lvl w:ilvl="0" w:tplc="C85290BA">
      <w:start w:val="1"/>
      <w:numFmt w:val="decimal"/>
      <w:lvlText w:val="（%1）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abstractNum w:abstractNumId="7" w15:restartNumberingAfterBreak="0">
    <w:nsid w:val="31EB4D93"/>
    <w:multiLevelType w:val="hybridMultilevel"/>
    <w:tmpl w:val="7B68B93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D23A2E"/>
    <w:multiLevelType w:val="multilevel"/>
    <w:tmpl w:val="A2647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C94784"/>
    <w:multiLevelType w:val="hybridMultilevel"/>
    <w:tmpl w:val="66E86382"/>
    <w:lvl w:ilvl="0" w:tplc="65086E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A126E6"/>
    <w:multiLevelType w:val="hybridMultilevel"/>
    <w:tmpl w:val="3712F72E"/>
    <w:lvl w:ilvl="0" w:tplc="6CEC038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786B1B"/>
    <w:multiLevelType w:val="hybridMultilevel"/>
    <w:tmpl w:val="E8580E78"/>
    <w:lvl w:ilvl="0" w:tplc="C10C620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502029E9"/>
    <w:multiLevelType w:val="hybridMultilevel"/>
    <w:tmpl w:val="F3689B0E"/>
    <w:lvl w:ilvl="0" w:tplc="2116D2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FD5564"/>
    <w:multiLevelType w:val="hybridMultilevel"/>
    <w:tmpl w:val="05CA66AA"/>
    <w:lvl w:ilvl="0" w:tplc="DD827DE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BF40FF"/>
    <w:multiLevelType w:val="hybridMultilevel"/>
    <w:tmpl w:val="5440A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4D49FF"/>
    <w:multiLevelType w:val="hybridMultilevel"/>
    <w:tmpl w:val="A264779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60C0B"/>
    <w:multiLevelType w:val="multilevel"/>
    <w:tmpl w:val="8C1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7086A2F"/>
    <w:multiLevelType w:val="hybridMultilevel"/>
    <w:tmpl w:val="D7E2B96C"/>
    <w:lvl w:ilvl="0" w:tplc="3364D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6E5473"/>
    <w:multiLevelType w:val="hybridMultilevel"/>
    <w:tmpl w:val="174CF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1F0E08"/>
    <w:multiLevelType w:val="hybridMultilevel"/>
    <w:tmpl w:val="D9289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220A20"/>
    <w:multiLevelType w:val="hybridMultilevel"/>
    <w:tmpl w:val="CF16FF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"/>
  </w:num>
  <w:num w:numId="5">
    <w:abstractNumId w:val="16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  <w:num w:numId="21">
    <w:abstractNumId w:val="21"/>
  </w:num>
  <w:num w:numId="22">
    <w:abstractNumId w:val="23"/>
  </w:num>
  <w:num w:numId="23">
    <w:abstractNumId w:val="15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07E"/>
    <w:rsid w:val="00021488"/>
    <w:rsid w:val="00032509"/>
    <w:rsid w:val="0003337D"/>
    <w:rsid w:val="00037D69"/>
    <w:rsid w:val="00042240"/>
    <w:rsid w:val="000425DF"/>
    <w:rsid w:val="000621CA"/>
    <w:rsid w:val="00062675"/>
    <w:rsid w:val="00070F1D"/>
    <w:rsid w:val="00080622"/>
    <w:rsid w:val="000A225C"/>
    <w:rsid w:val="000A47AD"/>
    <w:rsid w:val="000D5565"/>
    <w:rsid w:val="000D7B9B"/>
    <w:rsid w:val="000E045D"/>
    <w:rsid w:val="000E7E71"/>
    <w:rsid w:val="000F145A"/>
    <w:rsid w:val="00121C6D"/>
    <w:rsid w:val="001375B7"/>
    <w:rsid w:val="001464D7"/>
    <w:rsid w:val="0016270B"/>
    <w:rsid w:val="00176493"/>
    <w:rsid w:val="001764EA"/>
    <w:rsid w:val="00181946"/>
    <w:rsid w:val="0018465F"/>
    <w:rsid w:val="001E0F51"/>
    <w:rsid w:val="001E5718"/>
    <w:rsid w:val="00202411"/>
    <w:rsid w:val="00203C8C"/>
    <w:rsid w:val="00216F29"/>
    <w:rsid w:val="00217971"/>
    <w:rsid w:val="00230158"/>
    <w:rsid w:val="002374FD"/>
    <w:rsid w:val="00254CA0"/>
    <w:rsid w:val="0025522B"/>
    <w:rsid w:val="00255BF3"/>
    <w:rsid w:val="00263120"/>
    <w:rsid w:val="0028386B"/>
    <w:rsid w:val="002A2D2C"/>
    <w:rsid w:val="002A37CA"/>
    <w:rsid w:val="002B1067"/>
    <w:rsid w:val="002C4E51"/>
    <w:rsid w:val="002C64C2"/>
    <w:rsid w:val="002D3EAA"/>
    <w:rsid w:val="002E25C1"/>
    <w:rsid w:val="00302277"/>
    <w:rsid w:val="00331C14"/>
    <w:rsid w:val="00334F19"/>
    <w:rsid w:val="003456F7"/>
    <w:rsid w:val="0035598F"/>
    <w:rsid w:val="00357C10"/>
    <w:rsid w:val="003609E8"/>
    <w:rsid w:val="003628B6"/>
    <w:rsid w:val="0038295F"/>
    <w:rsid w:val="00387B2B"/>
    <w:rsid w:val="003A1CD7"/>
    <w:rsid w:val="003B5D1D"/>
    <w:rsid w:val="003C114C"/>
    <w:rsid w:val="003E0636"/>
    <w:rsid w:val="003E2476"/>
    <w:rsid w:val="003E6D56"/>
    <w:rsid w:val="003F0060"/>
    <w:rsid w:val="003F1E8F"/>
    <w:rsid w:val="003F439E"/>
    <w:rsid w:val="00400A80"/>
    <w:rsid w:val="00405CA5"/>
    <w:rsid w:val="00431945"/>
    <w:rsid w:val="00440765"/>
    <w:rsid w:val="0045210A"/>
    <w:rsid w:val="0045224F"/>
    <w:rsid w:val="00476AE7"/>
    <w:rsid w:val="0049508F"/>
    <w:rsid w:val="004A32B9"/>
    <w:rsid w:val="004A4348"/>
    <w:rsid w:val="004B4D23"/>
    <w:rsid w:val="004B5D26"/>
    <w:rsid w:val="004C33DD"/>
    <w:rsid w:val="004D10B2"/>
    <w:rsid w:val="004E3827"/>
    <w:rsid w:val="004E668C"/>
    <w:rsid w:val="004E6D5A"/>
    <w:rsid w:val="004F7610"/>
    <w:rsid w:val="0050449B"/>
    <w:rsid w:val="005144EE"/>
    <w:rsid w:val="00514713"/>
    <w:rsid w:val="00515D8B"/>
    <w:rsid w:val="00522770"/>
    <w:rsid w:val="00525ABD"/>
    <w:rsid w:val="0052620B"/>
    <w:rsid w:val="005346A4"/>
    <w:rsid w:val="0053670C"/>
    <w:rsid w:val="00542EA9"/>
    <w:rsid w:val="00547C10"/>
    <w:rsid w:val="00551122"/>
    <w:rsid w:val="00551AB5"/>
    <w:rsid w:val="00572A8D"/>
    <w:rsid w:val="00577D99"/>
    <w:rsid w:val="00580813"/>
    <w:rsid w:val="00582ABA"/>
    <w:rsid w:val="00582C07"/>
    <w:rsid w:val="005843AF"/>
    <w:rsid w:val="0058603B"/>
    <w:rsid w:val="005914E8"/>
    <w:rsid w:val="00593B8A"/>
    <w:rsid w:val="005B49D0"/>
    <w:rsid w:val="005B79C6"/>
    <w:rsid w:val="005C6035"/>
    <w:rsid w:val="005D2218"/>
    <w:rsid w:val="005D2709"/>
    <w:rsid w:val="005D6100"/>
    <w:rsid w:val="005D6CEA"/>
    <w:rsid w:val="005D73FD"/>
    <w:rsid w:val="005E3514"/>
    <w:rsid w:val="005E6CF1"/>
    <w:rsid w:val="005E7941"/>
    <w:rsid w:val="006001B2"/>
    <w:rsid w:val="00601D6A"/>
    <w:rsid w:val="00605036"/>
    <w:rsid w:val="006073AE"/>
    <w:rsid w:val="00607476"/>
    <w:rsid w:val="00615D5A"/>
    <w:rsid w:val="00615F0A"/>
    <w:rsid w:val="0062040C"/>
    <w:rsid w:val="006233B9"/>
    <w:rsid w:val="006304A5"/>
    <w:rsid w:val="00632A2D"/>
    <w:rsid w:val="006360F0"/>
    <w:rsid w:val="00647F2E"/>
    <w:rsid w:val="00653BA5"/>
    <w:rsid w:val="00654354"/>
    <w:rsid w:val="00665F1C"/>
    <w:rsid w:val="006703D1"/>
    <w:rsid w:val="006957F5"/>
    <w:rsid w:val="006D35B4"/>
    <w:rsid w:val="006E55D0"/>
    <w:rsid w:val="00707839"/>
    <w:rsid w:val="00716300"/>
    <w:rsid w:val="00720C47"/>
    <w:rsid w:val="00727F6E"/>
    <w:rsid w:val="007340EE"/>
    <w:rsid w:val="00740913"/>
    <w:rsid w:val="00745B1B"/>
    <w:rsid w:val="00746746"/>
    <w:rsid w:val="00747A6A"/>
    <w:rsid w:val="00755BBA"/>
    <w:rsid w:val="00786CBA"/>
    <w:rsid w:val="007A1F8F"/>
    <w:rsid w:val="007A798F"/>
    <w:rsid w:val="007B0ECF"/>
    <w:rsid w:val="007C3B36"/>
    <w:rsid w:val="007D4880"/>
    <w:rsid w:val="007F2EAA"/>
    <w:rsid w:val="00817DF7"/>
    <w:rsid w:val="00831957"/>
    <w:rsid w:val="00840CFE"/>
    <w:rsid w:val="00842370"/>
    <w:rsid w:val="00844B51"/>
    <w:rsid w:val="0085609B"/>
    <w:rsid w:val="00871B0B"/>
    <w:rsid w:val="008757BB"/>
    <w:rsid w:val="0088348D"/>
    <w:rsid w:val="008979A2"/>
    <w:rsid w:val="008A4C5F"/>
    <w:rsid w:val="008B1507"/>
    <w:rsid w:val="008C659E"/>
    <w:rsid w:val="008D5E7D"/>
    <w:rsid w:val="008D6E07"/>
    <w:rsid w:val="008E10F2"/>
    <w:rsid w:val="009100A2"/>
    <w:rsid w:val="00915EAA"/>
    <w:rsid w:val="009457E1"/>
    <w:rsid w:val="0095722E"/>
    <w:rsid w:val="00963FB2"/>
    <w:rsid w:val="00965439"/>
    <w:rsid w:val="00982AD9"/>
    <w:rsid w:val="00985DC3"/>
    <w:rsid w:val="00996A81"/>
    <w:rsid w:val="00997334"/>
    <w:rsid w:val="009A1378"/>
    <w:rsid w:val="009B7A5F"/>
    <w:rsid w:val="009C5291"/>
    <w:rsid w:val="009E7BA1"/>
    <w:rsid w:val="00A008A9"/>
    <w:rsid w:val="00A14299"/>
    <w:rsid w:val="00A22B18"/>
    <w:rsid w:val="00A626AF"/>
    <w:rsid w:val="00A6303E"/>
    <w:rsid w:val="00A64BBD"/>
    <w:rsid w:val="00A905DB"/>
    <w:rsid w:val="00A9389E"/>
    <w:rsid w:val="00AA1AE8"/>
    <w:rsid w:val="00AA4DE1"/>
    <w:rsid w:val="00AA688B"/>
    <w:rsid w:val="00AD591C"/>
    <w:rsid w:val="00AD7F34"/>
    <w:rsid w:val="00AE514D"/>
    <w:rsid w:val="00AF0281"/>
    <w:rsid w:val="00AF5AEE"/>
    <w:rsid w:val="00B13FDA"/>
    <w:rsid w:val="00B36BCF"/>
    <w:rsid w:val="00B43BD6"/>
    <w:rsid w:val="00B52CF9"/>
    <w:rsid w:val="00B5601D"/>
    <w:rsid w:val="00B65DBF"/>
    <w:rsid w:val="00B73774"/>
    <w:rsid w:val="00B80041"/>
    <w:rsid w:val="00BB5567"/>
    <w:rsid w:val="00BB55CD"/>
    <w:rsid w:val="00BD0F23"/>
    <w:rsid w:val="00BD1FEE"/>
    <w:rsid w:val="00BD33F3"/>
    <w:rsid w:val="00BD6B1C"/>
    <w:rsid w:val="00C01D94"/>
    <w:rsid w:val="00C0207E"/>
    <w:rsid w:val="00C13840"/>
    <w:rsid w:val="00C336C0"/>
    <w:rsid w:val="00C43D32"/>
    <w:rsid w:val="00C440E3"/>
    <w:rsid w:val="00C57F43"/>
    <w:rsid w:val="00C70B32"/>
    <w:rsid w:val="00C71DDF"/>
    <w:rsid w:val="00C82879"/>
    <w:rsid w:val="00C840E9"/>
    <w:rsid w:val="00CA718B"/>
    <w:rsid w:val="00CA7D66"/>
    <w:rsid w:val="00CB200E"/>
    <w:rsid w:val="00CB4836"/>
    <w:rsid w:val="00CC0D4E"/>
    <w:rsid w:val="00CD75C5"/>
    <w:rsid w:val="00CF583F"/>
    <w:rsid w:val="00D13728"/>
    <w:rsid w:val="00D65D14"/>
    <w:rsid w:val="00D66750"/>
    <w:rsid w:val="00D678E2"/>
    <w:rsid w:val="00D746C9"/>
    <w:rsid w:val="00D82B97"/>
    <w:rsid w:val="00D94328"/>
    <w:rsid w:val="00DA75AE"/>
    <w:rsid w:val="00DD69B3"/>
    <w:rsid w:val="00DE54BF"/>
    <w:rsid w:val="00DF320C"/>
    <w:rsid w:val="00E04B84"/>
    <w:rsid w:val="00E12A78"/>
    <w:rsid w:val="00E133A6"/>
    <w:rsid w:val="00E138B1"/>
    <w:rsid w:val="00E1521A"/>
    <w:rsid w:val="00E46C97"/>
    <w:rsid w:val="00E75B69"/>
    <w:rsid w:val="00E9065B"/>
    <w:rsid w:val="00EA0A51"/>
    <w:rsid w:val="00EA5547"/>
    <w:rsid w:val="00EA76B7"/>
    <w:rsid w:val="00EC1626"/>
    <w:rsid w:val="00EC3E5A"/>
    <w:rsid w:val="00ED72BA"/>
    <w:rsid w:val="00EE4F31"/>
    <w:rsid w:val="00EF5A3C"/>
    <w:rsid w:val="00F0002E"/>
    <w:rsid w:val="00F06329"/>
    <w:rsid w:val="00F1125B"/>
    <w:rsid w:val="00F24A5E"/>
    <w:rsid w:val="00F3654E"/>
    <w:rsid w:val="00F37D9C"/>
    <w:rsid w:val="00F43127"/>
    <w:rsid w:val="00F45FC6"/>
    <w:rsid w:val="00F51B12"/>
    <w:rsid w:val="00F566A0"/>
    <w:rsid w:val="00F65248"/>
    <w:rsid w:val="00F75D27"/>
    <w:rsid w:val="00F82D16"/>
    <w:rsid w:val="00F82EA7"/>
    <w:rsid w:val="00F96614"/>
    <w:rsid w:val="00FA54DB"/>
    <w:rsid w:val="00FB3A0A"/>
    <w:rsid w:val="00FB4E21"/>
    <w:rsid w:val="00FE0427"/>
    <w:rsid w:val="00FE4AA9"/>
    <w:rsid w:val="00FE7CAA"/>
    <w:rsid w:val="00FF47DF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8"/>
      </o:rules>
    </o:shapelayout>
  </w:shapeDefaults>
  <w:decimalSymbol w:val="."/>
  <w:listSeparator w:val=","/>
  <w15:docId w15:val="{44C6D920-16E9-4AEF-8A3F-83146146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14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0"/>
    <w:uiPriority w:val="99"/>
    <w:qFormat/>
    <w:locked/>
    <w:rsid w:val="00542EA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A1429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25ABD"/>
    <w:rPr>
      <w:sz w:val="18"/>
      <w:szCs w:val="18"/>
    </w:rPr>
  </w:style>
  <w:style w:type="paragraph" w:styleId="a5">
    <w:name w:val="footer"/>
    <w:basedOn w:val="a"/>
    <w:link w:val="a6"/>
    <w:uiPriority w:val="99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25ABD"/>
    <w:rPr>
      <w:sz w:val="18"/>
      <w:szCs w:val="18"/>
    </w:rPr>
  </w:style>
  <w:style w:type="table" w:styleId="a7">
    <w:name w:val="Table Grid"/>
    <w:basedOn w:val="a1"/>
    <w:uiPriority w:val="99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720C47"/>
  </w:style>
  <w:style w:type="paragraph" w:styleId="a9">
    <w:name w:val="Plain Text"/>
    <w:basedOn w:val="a"/>
    <w:link w:val="aa"/>
    <w:uiPriority w:val="99"/>
    <w:rsid w:val="00D746C9"/>
    <w:rPr>
      <w:rFonts w:ascii="宋体" w:hAnsi="Courier New" w:cs="宋体"/>
    </w:rPr>
  </w:style>
  <w:style w:type="character" w:customStyle="1" w:styleId="aa">
    <w:name w:val="纯文本 字符"/>
    <w:link w:val="a9"/>
    <w:uiPriority w:val="99"/>
    <w:semiHidden/>
    <w:locked/>
    <w:rsid w:val="00982AD9"/>
    <w:rPr>
      <w:rFonts w:ascii="宋体" w:hAnsi="Courier New" w:cs="宋体"/>
      <w:sz w:val="21"/>
      <w:szCs w:val="21"/>
    </w:rPr>
  </w:style>
  <w:style w:type="paragraph" w:styleId="ab">
    <w:name w:val="Normal (Web)"/>
    <w:basedOn w:val="a"/>
    <w:uiPriority w:val="99"/>
    <w:rsid w:val="001819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0A47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umber">
    <w:name w:val="number"/>
    <w:basedOn w:val="a0"/>
    <w:uiPriority w:val="99"/>
    <w:rsid w:val="00551122"/>
  </w:style>
  <w:style w:type="character" w:customStyle="1" w:styleId="unit">
    <w:name w:val="unit"/>
    <w:basedOn w:val="a0"/>
    <w:uiPriority w:val="99"/>
    <w:rsid w:val="0055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263</Words>
  <Characters>1505</Characters>
  <Application>Microsoft Office Word</Application>
  <DocSecurity>0</DocSecurity>
  <Lines>12</Lines>
  <Paragraphs>3</Paragraphs>
  <ScaleCrop>false</ScaleCrop>
  <Company>CHINA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物理实验要求及数据表格_实验05 示波器</dc:title>
  <dc:subject/>
  <dc:creator>邱祖强</dc:creator>
  <cp:keywords/>
  <dc:description/>
  <cp:lastModifiedBy>Admin</cp:lastModifiedBy>
  <cp:revision>48</cp:revision>
  <dcterms:created xsi:type="dcterms:W3CDTF">2014-08-21T09:23:00Z</dcterms:created>
  <dcterms:modified xsi:type="dcterms:W3CDTF">2021-09-07T03:37:00Z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